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FD1A6" w14:textId="77777777" w:rsidR="006C5901" w:rsidRPr="006F1760" w:rsidRDefault="006C5901" w:rsidP="005B7A88">
      <w:pPr>
        <w:widowControl w:val="0"/>
        <w:tabs>
          <w:tab w:val="left" w:pos="2127"/>
        </w:tabs>
        <w:ind w:left="2160" w:hanging="2160"/>
        <w:rPr>
          <w:rFonts w:ascii="Century Gothic" w:hAnsi="Century Gothic"/>
          <w:snapToGrid w:val="0"/>
          <w:sz w:val="4"/>
          <w:szCs w:val="4"/>
        </w:rPr>
      </w:pPr>
      <w:r w:rsidRPr="006F1760">
        <w:rPr>
          <w:rFonts w:ascii="Century Gothic" w:hAnsi="Century Gothic"/>
          <w:snapToGrid w:val="0"/>
          <w:sz w:val="4"/>
          <w:szCs w:val="4"/>
        </w:rPr>
        <w:tab/>
      </w:r>
      <w:r w:rsidRPr="006F1760">
        <w:rPr>
          <w:rFonts w:ascii="Century Gothic" w:hAnsi="Century Gothic"/>
          <w:snapToGrid w:val="0"/>
          <w:sz w:val="4"/>
          <w:szCs w:val="4"/>
        </w:rPr>
        <w:tab/>
      </w:r>
      <w:r w:rsidRPr="006F1760">
        <w:rPr>
          <w:rFonts w:ascii="Century Gothic" w:hAnsi="Century Gothic"/>
          <w:snapToGrid w:val="0"/>
          <w:sz w:val="4"/>
          <w:szCs w:val="4"/>
        </w:rPr>
        <w:tab/>
        <w:t xml:space="preserve">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2835"/>
        <w:gridCol w:w="2126"/>
      </w:tblGrid>
      <w:tr w:rsidR="00CA61CE" w:rsidRPr="00B10542" w14:paraId="135FD1AA" w14:textId="77777777" w:rsidTr="00211762">
        <w:tc>
          <w:tcPr>
            <w:tcW w:w="5245" w:type="dxa"/>
            <w:gridSpan w:val="2"/>
          </w:tcPr>
          <w:p w14:paraId="135FD1A7" w14:textId="77777777" w:rsidR="00CA61CE" w:rsidRPr="00211762" w:rsidRDefault="00CA61CE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211762">
              <w:rPr>
                <w:rFonts w:ascii="Century Gothic" w:hAnsi="Century Gothic"/>
                <w:b/>
                <w:sz w:val="22"/>
                <w:szCs w:val="22"/>
                <w:u w:val="single"/>
              </w:rPr>
              <w:t>ESPECIFICACIÓN DE PRODUCTO ACABADO</w:t>
            </w:r>
          </w:p>
        </w:tc>
        <w:tc>
          <w:tcPr>
            <w:tcW w:w="2835" w:type="dxa"/>
          </w:tcPr>
          <w:p w14:paraId="135FD1A8" w14:textId="020BA923" w:rsidR="00CA61CE" w:rsidRPr="00211762" w:rsidRDefault="00CA61CE" w:rsidP="001F0AEA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z w:val="22"/>
                <w:szCs w:val="22"/>
              </w:rPr>
              <w:t xml:space="preserve">Fecha: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09-04-2015</w:t>
            </w:r>
          </w:p>
        </w:tc>
        <w:tc>
          <w:tcPr>
            <w:tcW w:w="2126" w:type="dxa"/>
          </w:tcPr>
          <w:p w14:paraId="135FD1A9" w14:textId="473415B1" w:rsidR="00CA61CE" w:rsidRPr="00211762" w:rsidRDefault="00CA61CE" w:rsidP="00591DF3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z w:val="22"/>
                <w:szCs w:val="22"/>
              </w:rPr>
              <w:t xml:space="preserve">Revisión: 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</w:tr>
      <w:tr w:rsidR="00CA61CE" w:rsidRPr="00B10542" w14:paraId="135FD1AE" w14:textId="77777777" w:rsidTr="00211762">
        <w:trPr>
          <w:trHeight w:val="176"/>
        </w:trPr>
        <w:tc>
          <w:tcPr>
            <w:tcW w:w="2552" w:type="dxa"/>
          </w:tcPr>
          <w:p w14:paraId="135FD1AB" w14:textId="77777777" w:rsidR="00CA61CE" w:rsidRPr="00211762" w:rsidRDefault="00CA61CE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gridSpan w:val="2"/>
          </w:tcPr>
          <w:p w14:paraId="135FD1AC" w14:textId="77777777" w:rsidR="00CA61CE" w:rsidRPr="00211762" w:rsidRDefault="00CA61CE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5FD1AD" w14:textId="77777777" w:rsidR="00CA61CE" w:rsidRPr="00211762" w:rsidRDefault="00CA61CE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CA61CE" w:rsidRPr="00B10542" w14:paraId="135FD1B2" w14:textId="77777777" w:rsidTr="00211762">
        <w:tc>
          <w:tcPr>
            <w:tcW w:w="2552" w:type="dxa"/>
          </w:tcPr>
          <w:p w14:paraId="135FD1AF" w14:textId="77777777" w:rsidR="00CA61CE" w:rsidRPr="00211762" w:rsidRDefault="00CA61CE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21176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Denominación:</w:t>
            </w:r>
          </w:p>
        </w:tc>
        <w:tc>
          <w:tcPr>
            <w:tcW w:w="5528" w:type="dxa"/>
            <w:gridSpan w:val="2"/>
          </w:tcPr>
          <w:p w14:paraId="135FD1B0" w14:textId="77777777" w:rsidR="00CA61CE" w:rsidRPr="00211762" w:rsidRDefault="00CA61CE" w:rsidP="00211762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b/>
                <w:snapToGrid w:val="0"/>
                <w:sz w:val="22"/>
                <w:szCs w:val="22"/>
              </w:rPr>
            </w:pPr>
            <w:r w:rsidRPr="001E26B7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LECHE Y ALMENDRA 250 GRS.</w:t>
            </w:r>
          </w:p>
        </w:tc>
        <w:tc>
          <w:tcPr>
            <w:tcW w:w="2126" w:type="dxa"/>
          </w:tcPr>
          <w:p w14:paraId="135FD1B1" w14:textId="053323F5" w:rsidR="00CA61CE" w:rsidRPr="00211762" w:rsidRDefault="00CA61CE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Código: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 </w:t>
            </w:r>
            <w:r w:rsidR="005370B7" w:rsidRPr="005370B7">
              <w:rPr>
                <w:rFonts w:ascii="Century Gothic" w:hAnsi="Century Gothic"/>
                <w:snapToGrid w:val="0"/>
                <w:sz w:val="22"/>
                <w:szCs w:val="22"/>
              </w:rPr>
              <w:t>100045</w:t>
            </w:r>
          </w:p>
        </w:tc>
      </w:tr>
      <w:tr w:rsidR="002A45CA" w:rsidRPr="00B10542" w14:paraId="135FD1B6" w14:textId="77777777" w:rsidTr="00211762">
        <w:tc>
          <w:tcPr>
            <w:tcW w:w="2552" w:type="dxa"/>
          </w:tcPr>
          <w:p w14:paraId="135FD1B3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135FD1B4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5FD1B5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135FD1BA" w14:textId="77777777" w:rsidTr="00211762">
        <w:tc>
          <w:tcPr>
            <w:tcW w:w="2552" w:type="dxa"/>
          </w:tcPr>
          <w:p w14:paraId="135FD1B7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Denominación legal:</w:t>
            </w:r>
          </w:p>
        </w:tc>
        <w:tc>
          <w:tcPr>
            <w:tcW w:w="5528" w:type="dxa"/>
            <w:gridSpan w:val="2"/>
          </w:tcPr>
          <w:p w14:paraId="135FD1B8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 xml:space="preserve">Chocolate </w:t>
            </w:r>
            <w:r w:rsidR="005266D8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con leche</w:t>
            </w:r>
            <w:r w:rsidR="001E26B7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 xml:space="preserve"> con almendras</w:t>
            </w:r>
          </w:p>
        </w:tc>
        <w:tc>
          <w:tcPr>
            <w:tcW w:w="2126" w:type="dxa"/>
          </w:tcPr>
          <w:p w14:paraId="135FD1B9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135FD1BE" w14:textId="77777777" w:rsidTr="00211762">
        <w:tc>
          <w:tcPr>
            <w:tcW w:w="2552" w:type="dxa"/>
          </w:tcPr>
          <w:p w14:paraId="135FD1BB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135FD1BC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5FD1BD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135FD1C2" w14:textId="77777777" w:rsidTr="00211762">
        <w:tc>
          <w:tcPr>
            <w:tcW w:w="2552" w:type="dxa"/>
          </w:tcPr>
          <w:p w14:paraId="135FD1BF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Descripción:</w:t>
            </w:r>
          </w:p>
        </w:tc>
        <w:tc>
          <w:tcPr>
            <w:tcW w:w="5528" w:type="dxa"/>
            <w:gridSpan w:val="2"/>
          </w:tcPr>
          <w:p w14:paraId="135FD1C0" w14:textId="77777777" w:rsidR="002A45CA" w:rsidRPr="00CA61CE" w:rsidRDefault="002A45CA" w:rsidP="00211762">
            <w:pPr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CA61CE">
              <w:rPr>
                <w:rFonts w:ascii="Century Gothic" w:hAnsi="Century Gothic"/>
                <w:snapToGrid w:val="0"/>
                <w:sz w:val="22"/>
                <w:szCs w:val="22"/>
              </w:rPr>
              <w:t>Tableta de chocolate</w:t>
            </w:r>
            <w:r w:rsidR="005266D8" w:rsidRPr="00CA61CE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con leche</w:t>
            </w:r>
            <w:r w:rsidR="001E26B7" w:rsidRPr="00CA61CE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y almendra pelada tostada</w:t>
            </w:r>
          </w:p>
        </w:tc>
        <w:tc>
          <w:tcPr>
            <w:tcW w:w="2126" w:type="dxa"/>
          </w:tcPr>
          <w:p w14:paraId="135FD1C1" w14:textId="77777777" w:rsidR="002A45CA" w:rsidRPr="00211762" w:rsidRDefault="002A45CA" w:rsidP="001E26B7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Peso neto:</w:t>
            </w:r>
            <w:r w:rsidRPr="0021176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</w:t>
            </w:r>
            <w:r w:rsidR="001E26B7">
              <w:rPr>
                <w:rFonts w:ascii="Century Gothic" w:hAnsi="Century Gothic"/>
                <w:snapToGrid w:val="0"/>
                <w:sz w:val="22"/>
                <w:szCs w:val="22"/>
              </w:rPr>
              <w:t>250</w:t>
            </w:r>
            <w:r w:rsidRPr="0021176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g</w:t>
            </w:r>
          </w:p>
        </w:tc>
      </w:tr>
      <w:tr w:rsidR="002A45CA" w:rsidRPr="00123C41" w14:paraId="135FD1C6" w14:textId="77777777" w:rsidTr="00211762">
        <w:tc>
          <w:tcPr>
            <w:tcW w:w="2552" w:type="dxa"/>
          </w:tcPr>
          <w:p w14:paraId="135FD1C3" w14:textId="77777777" w:rsidR="002A45CA" w:rsidRPr="00123C41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14:paraId="135FD1C4" w14:textId="77777777" w:rsidR="002A45CA" w:rsidRPr="00CA61CE" w:rsidRDefault="002A45CA" w:rsidP="00211762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5FD1C5" w14:textId="77777777" w:rsidR="002A45CA" w:rsidRPr="00123C41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  <w:tr w:rsidR="002A45CA" w:rsidRPr="00B10542" w14:paraId="135FD1CA" w14:textId="77777777" w:rsidTr="00211762">
        <w:tc>
          <w:tcPr>
            <w:tcW w:w="2552" w:type="dxa"/>
          </w:tcPr>
          <w:p w14:paraId="135FD1C7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Ingredientes:</w:t>
            </w:r>
          </w:p>
        </w:tc>
        <w:tc>
          <w:tcPr>
            <w:tcW w:w="5528" w:type="dxa"/>
            <w:gridSpan w:val="2"/>
          </w:tcPr>
          <w:p w14:paraId="135FD1C8" w14:textId="6B34D749" w:rsidR="001E26B7" w:rsidRPr="00CA61CE" w:rsidRDefault="00CA61CE" w:rsidP="001E26B7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CA61CE">
              <w:rPr>
                <w:rFonts w:ascii="Century Gothic" w:hAnsi="Century Gothic"/>
                <w:sz w:val="22"/>
                <w:szCs w:val="22"/>
              </w:rPr>
              <w:t xml:space="preserve">Azúcar, </w:t>
            </w:r>
            <w:r w:rsidRPr="00CA61CE">
              <w:rPr>
                <w:rFonts w:ascii="Century Gothic" w:hAnsi="Century Gothic"/>
                <w:b/>
                <w:sz w:val="22"/>
                <w:szCs w:val="22"/>
              </w:rPr>
              <w:t>almendras</w:t>
            </w:r>
            <w:r w:rsidRPr="00CA61CE">
              <w:rPr>
                <w:rFonts w:ascii="Century Gothic" w:hAnsi="Century Gothic"/>
                <w:sz w:val="22"/>
                <w:szCs w:val="22"/>
              </w:rPr>
              <w:t xml:space="preserve"> (25%), manteca de cacao, pasta de cacao, </w:t>
            </w:r>
            <w:r w:rsidRPr="00CA61CE">
              <w:rPr>
                <w:rFonts w:ascii="Century Gothic" w:hAnsi="Century Gothic"/>
                <w:b/>
                <w:sz w:val="22"/>
                <w:szCs w:val="22"/>
              </w:rPr>
              <w:t>leche</w:t>
            </w:r>
            <w:r w:rsidRPr="00CA61CE">
              <w:rPr>
                <w:rFonts w:ascii="Century Gothic" w:hAnsi="Century Gothic"/>
                <w:sz w:val="22"/>
                <w:szCs w:val="22"/>
              </w:rPr>
              <w:t xml:space="preserve"> en polvo (11%), lactosuero en polvo (</w:t>
            </w:r>
            <w:r w:rsidRPr="00CA61CE">
              <w:rPr>
                <w:rFonts w:ascii="Century Gothic" w:hAnsi="Century Gothic"/>
                <w:b/>
                <w:sz w:val="22"/>
                <w:szCs w:val="22"/>
              </w:rPr>
              <w:t>leche</w:t>
            </w:r>
            <w:r w:rsidRPr="00CA61CE">
              <w:rPr>
                <w:rFonts w:ascii="Century Gothic" w:hAnsi="Century Gothic"/>
                <w:sz w:val="22"/>
                <w:szCs w:val="22"/>
              </w:rPr>
              <w:t xml:space="preserve">), emulgente: lecitina de </w:t>
            </w:r>
            <w:r w:rsidRPr="00CA61CE">
              <w:rPr>
                <w:rFonts w:ascii="Century Gothic" w:hAnsi="Century Gothic"/>
                <w:b/>
                <w:sz w:val="22"/>
                <w:szCs w:val="22"/>
              </w:rPr>
              <w:t>soja</w:t>
            </w:r>
            <w:r w:rsidRPr="00CA61CE">
              <w:rPr>
                <w:rFonts w:ascii="Century Gothic" w:hAnsi="Century Gothic"/>
                <w:sz w:val="22"/>
                <w:szCs w:val="22"/>
              </w:rPr>
              <w:t>, aromas.</w:t>
            </w:r>
          </w:p>
        </w:tc>
        <w:tc>
          <w:tcPr>
            <w:tcW w:w="2126" w:type="dxa"/>
          </w:tcPr>
          <w:p w14:paraId="135FD1C9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9E4087" w14:paraId="135FD1CE" w14:textId="77777777" w:rsidTr="00211762">
        <w:tc>
          <w:tcPr>
            <w:tcW w:w="2552" w:type="dxa"/>
          </w:tcPr>
          <w:p w14:paraId="135FD1CB" w14:textId="77777777" w:rsidR="002A45CA" w:rsidRPr="009E4087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14:paraId="135FD1CC" w14:textId="77777777" w:rsidR="002A45CA" w:rsidRPr="009E4087" w:rsidRDefault="002A45CA" w:rsidP="00211762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35FD1CD" w14:textId="77777777" w:rsidR="002A45CA" w:rsidRPr="009E4087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  <w:tr w:rsidR="002A45CA" w:rsidRPr="00B10542" w14:paraId="135FD1D3" w14:textId="77777777" w:rsidTr="00211762">
        <w:tc>
          <w:tcPr>
            <w:tcW w:w="2552" w:type="dxa"/>
          </w:tcPr>
          <w:p w14:paraId="135FD1CF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Alérgenos:</w:t>
            </w:r>
          </w:p>
        </w:tc>
        <w:tc>
          <w:tcPr>
            <w:tcW w:w="5528" w:type="dxa"/>
            <w:gridSpan w:val="2"/>
          </w:tcPr>
          <w:p w14:paraId="135FD1D0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ind w:left="2160" w:hanging="2160"/>
              <w:jc w:val="both"/>
              <w:rPr>
                <w:rFonts w:ascii="Century Gothic" w:hAnsi="Century Gothic"/>
                <w:snapToGrid w:val="0"/>
                <w:sz w:val="22"/>
              </w:rPr>
            </w:pPr>
            <w:r w:rsidRPr="00211762">
              <w:rPr>
                <w:rFonts w:ascii="Century Gothic" w:hAnsi="Century Gothic"/>
                <w:snapToGrid w:val="0"/>
                <w:sz w:val="22"/>
              </w:rPr>
              <w:t>Contiene</w:t>
            </w:r>
            <w:r w:rsidR="001E26B7">
              <w:rPr>
                <w:rFonts w:ascii="Century Gothic" w:hAnsi="Century Gothic"/>
                <w:snapToGrid w:val="0"/>
                <w:sz w:val="22"/>
              </w:rPr>
              <w:t xml:space="preserve"> </w:t>
            </w:r>
            <w:r w:rsidR="001E26B7" w:rsidRPr="00CA61CE">
              <w:rPr>
                <w:rFonts w:ascii="Century Gothic" w:hAnsi="Century Gothic"/>
                <w:b/>
                <w:snapToGrid w:val="0"/>
                <w:sz w:val="22"/>
              </w:rPr>
              <w:t>almendra</w:t>
            </w:r>
            <w:r w:rsidR="001E26B7">
              <w:rPr>
                <w:rFonts w:ascii="Century Gothic" w:hAnsi="Century Gothic"/>
                <w:snapToGrid w:val="0"/>
                <w:sz w:val="22"/>
              </w:rPr>
              <w:t>,</w:t>
            </w:r>
            <w:r w:rsidRPr="00211762">
              <w:rPr>
                <w:rFonts w:ascii="Century Gothic" w:hAnsi="Century Gothic"/>
                <w:snapToGrid w:val="0"/>
                <w:sz w:val="22"/>
              </w:rPr>
              <w:t xml:space="preserve"> </w:t>
            </w:r>
            <w:r w:rsidR="005266D8" w:rsidRPr="00CA61CE">
              <w:rPr>
                <w:rFonts w:ascii="Century Gothic" w:hAnsi="Century Gothic"/>
                <w:b/>
                <w:snapToGrid w:val="0"/>
                <w:sz w:val="22"/>
              </w:rPr>
              <w:t>leche</w:t>
            </w:r>
            <w:r w:rsidR="005266D8">
              <w:rPr>
                <w:rFonts w:ascii="Century Gothic" w:hAnsi="Century Gothic"/>
                <w:snapToGrid w:val="0"/>
                <w:sz w:val="22"/>
              </w:rPr>
              <w:t xml:space="preserve"> y </w:t>
            </w:r>
            <w:r w:rsidRPr="00CA61CE">
              <w:rPr>
                <w:rFonts w:ascii="Century Gothic" w:hAnsi="Century Gothic"/>
                <w:b/>
                <w:snapToGrid w:val="0"/>
                <w:sz w:val="22"/>
              </w:rPr>
              <w:t>soja</w:t>
            </w:r>
            <w:r w:rsidRPr="00211762">
              <w:rPr>
                <w:rFonts w:ascii="Century Gothic" w:hAnsi="Century Gothic"/>
                <w:snapToGrid w:val="0"/>
                <w:sz w:val="22"/>
              </w:rPr>
              <w:t xml:space="preserve">. </w:t>
            </w:r>
            <w:r w:rsidRPr="00211762">
              <w:rPr>
                <w:rFonts w:ascii="Century Gothic" w:hAnsi="Century Gothic"/>
                <w:snapToGrid w:val="0"/>
                <w:sz w:val="22"/>
              </w:rPr>
              <w:tab/>
            </w:r>
          </w:p>
          <w:p w14:paraId="135FD1D1" w14:textId="77777777" w:rsidR="005266D8" w:rsidRPr="00211762" w:rsidRDefault="00044106" w:rsidP="001E26B7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snapToGrid w:val="0"/>
                <w:sz w:val="22"/>
              </w:rPr>
              <w:t xml:space="preserve">Puede contener trazas de </w:t>
            </w:r>
            <w:r w:rsidRPr="00CA61CE">
              <w:rPr>
                <w:rFonts w:ascii="Century Gothic" w:hAnsi="Century Gothic"/>
                <w:b/>
                <w:snapToGrid w:val="0"/>
                <w:sz w:val="22"/>
              </w:rPr>
              <w:t>avellana</w:t>
            </w:r>
            <w:r w:rsidR="001E26B7">
              <w:rPr>
                <w:rFonts w:ascii="Century Gothic" w:hAnsi="Century Gothic"/>
                <w:snapToGrid w:val="0"/>
                <w:sz w:val="22"/>
              </w:rPr>
              <w:t>.</w:t>
            </w:r>
          </w:p>
        </w:tc>
        <w:tc>
          <w:tcPr>
            <w:tcW w:w="2126" w:type="dxa"/>
          </w:tcPr>
          <w:p w14:paraId="135FD1D2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</w:tbl>
    <w:p w14:paraId="135FD1D4" w14:textId="77777777" w:rsidR="002A45CA" w:rsidRPr="009E4087" w:rsidRDefault="002A45CA" w:rsidP="006C5901">
      <w:pPr>
        <w:widowControl w:val="0"/>
        <w:rPr>
          <w:rFonts w:ascii="Century Gothic" w:hAnsi="Century Gothic"/>
          <w:b/>
          <w:snapToGrid w:val="0"/>
          <w:sz w:val="18"/>
          <w:szCs w:val="18"/>
          <w:u w:val="single"/>
        </w:rPr>
      </w:pPr>
    </w:p>
    <w:p w14:paraId="3AE32E01" w14:textId="77777777" w:rsidR="00CA61CE" w:rsidRDefault="00CA61CE" w:rsidP="00CA61CE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Características del chocolate:</w:t>
      </w:r>
    </w:p>
    <w:p w14:paraId="3868AE69" w14:textId="77777777" w:rsidR="00CA61CE" w:rsidRPr="00463D43" w:rsidRDefault="00CA61CE" w:rsidP="00CA61CE">
      <w:pPr>
        <w:widowControl w:val="0"/>
        <w:rPr>
          <w:rFonts w:ascii="Century Gothic" w:hAnsi="Century Gothic"/>
          <w:b/>
          <w:snapToGrid w:val="0"/>
          <w:sz w:val="12"/>
          <w:szCs w:val="12"/>
          <w:u w:val="single"/>
        </w:rPr>
      </w:pPr>
    </w:p>
    <w:tbl>
      <w:tblPr>
        <w:tblW w:w="8505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276"/>
        <w:gridCol w:w="1559"/>
      </w:tblGrid>
      <w:tr w:rsidR="00CA61CE" w14:paraId="1DE7A4E1" w14:textId="77777777" w:rsidTr="00074ECB">
        <w:trPr>
          <w:cantSplit/>
          <w:trHeight w:val="240"/>
        </w:trPr>
        <w:tc>
          <w:tcPr>
            <w:tcW w:w="4253" w:type="dxa"/>
            <w:vAlign w:val="center"/>
          </w:tcPr>
          <w:p w14:paraId="22F7C804" w14:textId="77777777" w:rsidR="00CA61CE" w:rsidRPr="00211762" w:rsidRDefault="00CA61CE" w:rsidP="00074ECB">
            <w:pPr>
              <w:pStyle w:val="Ttulo8"/>
              <w:jc w:val="left"/>
              <w:rPr>
                <w:b w:val="0"/>
                <w:snapToGrid/>
              </w:rPr>
            </w:pPr>
            <w:r w:rsidRPr="00211762">
              <w:rPr>
                <w:b w:val="0"/>
                <w:snapToGrid/>
              </w:rPr>
              <w:t>Cacao total (m.s.)</w:t>
            </w:r>
          </w:p>
        </w:tc>
        <w:tc>
          <w:tcPr>
            <w:tcW w:w="1417" w:type="dxa"/>
            <w:vAlign w:val="center"/>
          </w:tcPr>
          <w:p w14:paraId="16C0FB13" w14:textId="77777777" w:rsidR="00CA61CE" w:rsidRPr="00211762" w:rsidRDefault="00CA61CE" w:rsidP="00074ECB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 w:rsidRPr="00211762"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046CD588" w14:textId="77777777" w:rsidR="00CA61CE" w:rsidRDefault="00CA61CE" w:rsidP="00074ECB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34,0</w:t>
            </w:r>
          </w:p>
        </w:tc>
        <w:tc>
          <w:tcPr>
            <w:tcW w:w="1559" w:type="dxa"/>
            <w:vAlign w:val="center"/>
          </w:tcPr>
          <w:p w14:paraId="5E487CC6" w14:textId="77777777" w:rsidR="00CA61CE" w:rsidRPr="00211762" w:rsidRDefault="00CA61CE" w:rsidP="00074ECB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CA61CE" w14:paraId="528D39AD" w14:textId="77777777" w:rsidTr="00074ECB">
        <w:trPr>
          <w:cantSplit/>
          <w:trHeight w:val="240"/>
        </w:trPr>
        <w:tc>
          <w:tcPr>
            <w:tcW w:w="4253" w:type="dxa"/>
            <w:vAlign w:val="center"/>
          </w:tcPr>
          <w:p w14:paraId="5AAD0342" w14:textId="77777777" w:rsidR="00CA61CE" w:rsidRPr="00211762" w:rsidRDefault="00CA61CE" w:rsidP="00074ECB">
            <w:pPr>
              <w:pStyle w:val="Ttulo8"/>
              <w:jc w:val="left"/>
              <w:rPr>
                <w:b w:val="0"/>
                <w:snapToGrid/>
              </w:rPr>
            </w:pPr>
            <w:r w:rsidRPr="00211762">
              <w:rPr>
                <w:b w:val="0"/>
                <w:snapToGrid/>
              </w:rPr>
              <w:t>Manteca de cacao</w:t>
            </w:r>
          </w:p>
        </w:tc>
        <w:tc>
          <w:tcPr>
            <w:tcW w:w="1417" w:type="dxa"/>
            <w:vAlign w:val="center"/>
          </w:tcPr>
          <w:p w14:paraId="3A62EBAB" w14:textId="77777777" w:rsidR="00CA61CE" w:rsidRPr="00211762" w:rsidRDefault="00CA61CE" w:rsidP="00074ECB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 w:rsidRPr="00211762"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7FF7E026" w14:textId="77777777" w:rsidR="00CA61CE" w:rsidRDefault="00CA61CE" w:rsidP="00074ECB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27,1</w:t>
            </w:r>
          </w:p>
        </w:tc>
        <w:tc>
          <w:tcPr>
            <w:tcW w:w="1559" w:type="dxa"/>
            <w:vAlign w:val="center"/>
          </w:tcPr>
          <w:p w14:paraId="635F1A9F" w14:textId="77777777" w:rsidR="00CA61CE" w:rsidRPr="00211762" w:rsidRDefault="00CA61CE" w:rsidP="00074ECB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CA61CE" w14:paraId="6CE64217" w14:textId="77777777" w:rsidTr="00074ECB">
        <w:trPr>
          <w:cantSplit/>
          <w:trHeight w:val="240"/>
        </w:trPr>
        <w:tc>
          <w:tcPr>
            <w:tcW w:w="4253" w:type="dxa"/>
            <w:vAlign w:val="center"/>
          </w:tcPr>
          <w:p w14:paraId="0EEA7B9D" w14:textId="77777777" w:rsidR="00CA61CE" w:rsidRPr="00211762" w:rsidRDefault="00CA61CE" w:rsidP="00074ECB">
            <w:pPr>
              <w:pStyle w:val="Ttulo8"/>
              <w:jc w:val="left"/>
              <w:rPr>
                <w:b w:val="0"/>
                <w:snapToGrid/>
              </w:rPr>
            </w:pPr>
            <w:r w:rsidRPr="00211762">
              <w:rPr>
                <w:b w:val="0"/>
                <w:snapToGrid/>
              </w:rPr>
              <w:t>Sólidos desgrasados de cacao</w:t>
            </w:r>
          </w:p>
        </w:tc>
        <w:tc>
          <w:tcPr>
            <w:tcW w:w="1417" w:type="dxa"/>
            <w:vAlign w:val="center"/>
          </w:tcPr>
          <w:p w14:paraId="549500BD" w14:textId="77777777" w:rsidR="00CA61CE" w:rsidRPr="00211762" w:rsidRDefault="00CA61CE" w:rsidP="00074ECB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 w:rsidRPr="00211762"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734A302B" w14:textId="77777777" w:rsidR="00CA61CE" w:rsidRDefault="00CA61CE" w:rsidP="00074ECB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7,3</w:t>
            </w:r>
          </w:p>
        </w:tc>
        <w:tc>
          <w:tcPr>
            <w:tcW w:w="1559" w:type="dxa"/>
            <w:vAlign w:val="center"/>
          </w:tcPr>
          <w:p w14:paraId="0026D5D7" w14:textId="77777777" w:rsidR="00CA61CE" w:rsidRPr="00211762" w:rsidRDefault="00CA61CE" w:rsidP="00074ECB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CA61CE" w14:paraId="1263D6FB" w14:textId="77777777" w:rsidTr="00074ECB">
        <w:trPr>
          <w:cantSplit/>
          <w:trHeight w:val="240"/>
        </w:trPr>
        <w:tc>
          <w:tcPr>
            <w:tcW w:w="4253" w:type="dxa"/>
            <w:vAlign w:val="center"/>
          </w:tcPr>
          <w:p w14:paraId="588253E8" w14:textId="77777777" w:rsidR="00CA61CE" w:rsidRPr="00211762" w:rsidRDefault="00CA61CE" w:rsidP="00074ECB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Sólidos secos lácteos</w:t>
            </w:r>
          </w:p>
        </w:tc>
        <w:tc>
          <w:tcPr>
            <w:tcW w:w="1417" w:type="dxa"/>
            <w:vAlign w:val="center"/>
          </w:tcPr>
          <w:p w14:paraId="1AD9D48F" w14:textId="77777777" w:rsidR="00CA61CE" w:rsidRPr="00211762" w:rsidRDefault="00CA61CE" w:rsidP="00074ECB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31BC2D4B" w14:textId="77777777" w:rsidR="00CA61CE" w:rsidRDefault="00CA61CE" w:rsidP="00074ECB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14,4</w:t>
            </w:r>
          </w:p>
        </w:tc>
        <w:tc>
          <w:tcPr>
            <w:tcW w:w="1559" w:type="dxa"/>
            <w:vAlign w:val="center"/>
          </w:tcPr>
          <w:p w14:paraId="1B226AB1" w14:textId="77777777" w:rsidR="00CA61CE" w:rsidRDefault="00CA61CE" w:rsidP="00074ECB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%</w:t>
            </w:r>
          </w:p>
        </w:tc>
      </w:tr>
      <w:tr w:rsidR="00CA61CE" w14:paraId="72D9CF45" w14:textId="77777777" w:rsidTr="00074ECB">
        <w:trPr>
          <w:cantSplit/>
          <w:trHeight w:val="240"/>
        </w:trPr>
        <w:tc>
          <w:tcPr>
            <w:tcW w:w="4253" w:type="dxa"/>
            <w:vAlign w:val="center"/>
          </w:tcPr>
          <w:p w14:paraId="1B3B0406" w14:textId="77777777" w:rsidR="00CA61CE" w:rsidRPr="00211762" w:rsidRDefault="00CA61CE" w:rsidP="00074ECB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Grasa láctea</w:t>
            </w:r>
          </w:p>
        </w:tc>
        <w:tc>
          <w:tcPr>
            <w:tcW w:w="1417" w:type="dxa"/>
            <w:vAlign w:val="center"/>
          </w:tcPr>
          <w:p w14:paraId="42160D6E" w14:textId="77777777" w:rsidR="00CA61CE" w:rsidRPr="00211762" w:rsidRDefault="00CA61CE" w:rsidP="00074ECB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630E1817" w14:textId="77777777" w:rsidR="00CA61CE" w:rsidRDefault="00CA61CE" w:rsidP="00074ECB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4,0</w:t>
            </w:r>
          </w:p>
        </w:tc>
        <w:tc>
          <w:tcPr>
            <w:tcW w:w="1559" w:type="dxa"/>
            <w:vAlign w:val="center"/>
          </w:tcPr>
          <w:p w14:paraId="2EBF101C" w14:textId="77777777" w:rsidR="00CA61CE" w:rsidRDefault="00CA61CE" w:rsidP="00074ECB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%</w:t>
            </w:r>
          </w:p>
        </w:tc>
      </w:tr>
      <w:tr w:rsidR="00CA61CE" w14:paraId="67C069AF" w14:textId="77777777" w:rsidTr="00074ECB">
        <w:trPr>
          <w:cantSplit/>
          <w:trHeight w:val="240"/>
        </w:trPr>
        <w:tc>
          <w:tcPr>
            <w:tcW w:w="4253" w:type="dxa"/>
            <w:vAlign w:val="center"/>
          </w:tcPr>
          <w:p w14:paraId="28F186C0" w14:textId="77777777" w:rsidR="00CA61CE" w:rsidRPr="00211762" w:rsidRDefault="00CA61CE" w:rsidP="00074ECB">
            <w:pPr>
              <w:pStyle w:val="Ttulo8"/>
              <w:jc w:val="left"/>
              <w:rPr>
                <w:b w:val="0"/>
                <w:snapToGrid/>
              </w:rPr>
            </w:pPr>
            <w:r w:rsidRPr="00211762">
              <w:rPr>
                <w:b w:val="0"/>
                <w:snapToGrid/>
              </w:rPr>
              <w:t>Tamaño de partícula (micrómetro)</w:t>
            </w:r>
          </w:p>
        </w:tc>
        <w:tc>
          <w:tcPr>
            <w:tcW w:w="1417" w:type="dxa"/>
            <w:vAlign w:val="center"/>
          </w:tcPr>
          <w:p w14:paraId="54CB30D1" w14:textId="77777777" w:rsidR="00CA61CE" w:rsidRPr="00211762" w:rsidRDefault="00CA61CE" w:rsidP="00074ECB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 w:val="0"/>
                <w:sz w:val="22"/>
                <w:szCs w:val="22"/>
              </w:rPr>
              <w:t>máx.</w:t>
            </w:r>
          </w:p>
        </w:tc>
        <w:tc>
          <w:tcPr>
            <w:tcW w:w="1276" w:type="dxa"/>
            <w:vAlign w:val="center"/>
          </w:tcPr>
          <w:p w14:paraId="121C9D31" w14:textId="77777777" w:rsidR="00CA61CE" w:rsidRPr="00211762" w:rsidRDefault="00CA61CE" w:rsidP="00074ECB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center"/>
          </w:tcPr>
          <w:p w14:paraId="6EC71D6A" w14:textId="77777777" w:rsidR="00CA61CE" w:rsidRPr="00211762" w:rsidRDefault="00CA61CE" w:rsidP="00074ECB">
            <w:pPr>
              <w:pStyle w:val="Ttulo2"/>
              <w:ind w:left="720" w:hanging="720"/>
              <w:jc w:val="left"/>
              <w:rPr>
                <w:rFonts w:ascii="Symbol" w:hAnsi="Symbol"/>
                <w:b w:val="0"/>
                <w:sz w:val="22"/>
                <w:szCs w:val="22"/>
              </w:rPr>
            </w:pPr>
            <w:r w:rsidRPr="00211762">
              <w:rPr>
                <w:rFonts w:ascii="Symbol" w:hAnsi="Symbol"/>
                <w:b w:val="0"/>
                <w:sz w:val="22"/>
                <w:szCs w:val="22"/>
              </w:rPr>
              <w:t></w:t>
            </w:r>
          </w:p>
        </w:tc>
      </w:tr>
      <w:tr w:rsidR="00CA61CE" w14:paraId="02844607" w14:textId="77777777" w:rsidTr="00074ECB">
        <w:trPr>
          <w:cantSplit/>
          <w:trHeight w:val="240"/>
        </w:trPr>
        <w:tc>
          <w:tcPr>
            <w:tcW w:w="4253" w:type="dxa"/>
            <w:vAlign w:val="center"/>
          </w:tcPr>
          <w:p w14:paraId="5BA35A48" w14:textId="77777777" w:rsidR="00CA61CE" w:rsidRPr="00211762" w:rsidRDefault="00CA61CE" w:rsidP="00074ECB">
            <w:pPr>
              <w:pStyle w:val="Ttulo8"/>
              <w:jc w:val="left"/>
              <w:rPr>
                <w:b w:val="0"/>
                <w:snapToGrid/>
              </w:rPr>
            </w:pPr>
            <w:r w:rsidRPr="00211762">
              <w:rPr>
                <w:b w:val="0"/>
                <w:snapToGrid/>
              </w:rPr>
              <w:t>Humedad</w:t>
            </w:r>
          </w:p>
        </w:tc>
        <w:tc>
          <w:tcPr>
            <w:tcW w:w="1417" w:type="dxa"/>
            <w:vAlign w:val="center"/>
          </w:tcPr>
          <w:p w14:paraId="24CB51BA" w14:textId="77777777" w:rsidR="00CA61CE" w:rsidRPr="00211762" w:rsidRDefault="00CA61CE" w:rsidP="00074ECB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 w:val="0"/>
                <w:sz w:val="22"/>
                <w:szCs w:val="22"/>
              </w:rPr>
              <w:t>máx.</w:t>
            </w:r>
          </w:p>
        </w:tc>
        <w:tc>
          <w:tcPr>
            <w:tcW w:w="1276" w:type="dxa"/>
            <w:vAlign w:val="center"/>
          </w:tcPr>
          <w:p w14:paraId="270B10AF" w14:textId="77777777" w:rsidR="00CA61CE" w:rsidRPr="00211762" w:rsidRDefault="00CA61CE" w:rsidP="00074ECB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 w:val="0"/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14:paraId="6E8BC151" w14:textId="77777777" w:rsidR="00CA61CE" w:rsidRPr="00211762" w:rsidRDefault="00CA61CE" w:rsidP="00074ECB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</w:tbl>
    <w:p w14:paraId="277F28ED" w14:textId="77777777" w:rsidR="00CA61CE" w:rsidRDefault="00CA61CE" w:rsidP="00CA61CE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22"/>
          <w:u w:val="single"/>
        </w:rPr>
      </w:pPr>
    </w:p>
    <w:p w14:paraId="135FD20B" w14:textId="77777777" w:rsidR="00123C41" w:rsidRPr="00123C41" w:rsidRDefault="00123C41" w:rsidP="00123C4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4"/>
          <w:szCs w:val="4"/>
          <w:u w:val="single"/>
        </w:rPr>
      </w:pPr>
    </w:p>
    <w:p w14:paraId="7F733982" w14:textId="77777777" w:rsidR="00277791" w:rsidRPr="00277791" w:rsidRDefault="006C5901" w:rsidP="0027779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bookmarkStart w:id="0" w:name="_GoBack"/>
      <w:bookmarkEnd w:id="0"/>
      <w:r w:rsidRPr="00277791">
        <w:rPr>
          <w:rFonts w:ascii="Century Gothic" w:hAnsi="Century Gothic"/>
          <w:b/>
          <w:snapToGrid w:val="0"/>
          <w:sz w:val="22"/>
          <w:u w:val="single"/>
        </w:rPr>
        <w:t>Microbiología:</w:t>
      </w:r>
      <w:r w:rsidR="00277791" w:rsidRPr="00277791">
        <w:rPr>
          <w:rFonts w:ascii="Century Gothic" w:hAnsi="Century Gothic"/>
          <w:b/>
          <w:snapToGrid w:val="0"/>
          <w:sz w:val="22"/>
          <w:u w:val="single"/>
        </w:rPr>
        <w:t xml:space="preserve"> </w:t>
      </w:r>
      <w:r w:rsidR="00277791" w:rsidRPr="00277791">
        <w:rPr>
          <w:snapToGrid w:val="0"/>
        </w:rPr>
        <w:t>Conforme Real decreto 1055/2003</w:t>
      </w:r>
    </w:p>
    <w:p w14:paraId="135FD20C" w14:textId="250BE410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p w14:paraId="135FD20D" w14:textId="77777777" w:rsidR="006C5901" w:rsidRPr="00ED4A9D" w:rsidRDefault="00ED4A9D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 w:rsidRPr="00ED4A9D">
        <w:rPr>
          <w:rFonts w:ascii="Century Gothic" w:hAnsi="Century Gothic"/>
          <w:snapToGrid w:val="0"/>
          <w:sz w:val="22"/>
        </w:rPr>
        <w:t>Ausencia de patógenos.</w:t>
      </w:r>
    </w:p>
    <w:p w14:paraId="135FD20E" w14:textId="77777777" w:rsidR="006C5901" w:rsidRPr="009E4087" w:rsidRDefault="006C5901" w:rsidP="006C5901">
      <w:pPr>
        <w:widowControl w:val="0"/>
        <w:rPr>
          <w:rFonts w:ascii="Century Gothic" w:hAnsi="Century Gothic"/>
          <w:b/>
          <w:snapToGrid w:val="0"/>
          <w:sz w:val="18"/>
          <w:szCs w:val="18"/>
          <w:u w:val="single"/>
        </w:rPr>
      </w:pPr>
    </w:p>
    <w:p w14:paraId="135FD20F" w14:textId="77777777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Nutricional (valores indicativos/100g):</w:t>
      </w:r>
    </w:p>
    <w:p w14:paraId="135FD210" w14:textId="77777777" w:rsidR="006C5901" w:rsidRPr="00123C41" w:rsidRDefault="006C5901" w:rsidP="006C5901">
      <w:pPr>
        <w:widowControl w:val="0"/>
        <w:rPr>
          <w:rFonts w:ascii="Century Gothic" w:hAnsi="Century Gothic"/>
          <w:b/>
          <w:snapToGrid w:val="0"/>
          <w:sz w:val="6"/>
          <w:szCs w:val="6"/>
          <w:u w:val="single"/>
        </w:rPr>
      </w:pPr>
    </w:p>
    <w:p w14:paraId="135FD237" w14:textId="77777777" w:rsidR="006F2367" w:rsidRPr="00123C41" w:rsidRDefault="006F2367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14"/>
          <w:szCs w:val="14"/>
          <w:u w:val="singl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969"/>
        <w:gridCol w:w="1417"/>
        <w:gridCol w:w="1134"/>
      </w:tblGrid>
      <w:tr w:rsidR="00CA61CE" w:rsidRPr="00F01F35" w14:paraId="1A306537" w14:textId="77777777" w:rsidTr="00074ECB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13E62077" w14:textId="77777777" w:rsidR="00CA61CE" w:rsidRPr="00F01F35" w:rsidRDefault="00CA61CE" w:rsidP="00074ECB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Valor energético</w:t>
            </w:r>
          </w:p>
        </w:tc>
        <w:tc>
          <w:tcPr>
            <w:tcW w:w="1417" w:type="dxa"/>
          </w:tcPr>
          <w:p w14:paraId="7E784361" w14:textId="0A1A81E8" w:rsidR="00CA61CE" w:rsidRPr="002F10C4" w:rsidRDefault="00CA61CE" w:rsidP="00CA61C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2360</w:t>
            </w:r>
          </w:p>
        </w:tc>
        <w:tc>
          <w:tcPr>
            <w:tcW w:w="1134" w:type="dxa"/>
            <w:vAlign w:val="center"/>
          </w:tcPr>
          <w:p w14:paraId="66BDCB62" w14:textId="77777777" w:rsidR="00CA61CE" w:rsidRPr="00F01F35" w:rsidRDefault="00CA61CE" w:rsidP="00074ECB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kJ</w:t>
            </w:r>
          </w:p>
        </w:tc>
      </w:tr>
      <w:tr w:rsidR="00CA61CE" w:rsidRPr="00F01F35" w14:paraId="3EC7F7A5" w14:textId="77777777" w:rsidTr="00074ECB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4DA7B710" w14:textId="77777777" w:rsidR="00CA61CE" w:rsidRPr="00F01F35" w:rsidRDefault="00CA61CE" w:rsidP="00074ECB">
            <w:pPr>
              <w:pStyle w:val="Ttulo8"/>
              <w:jc w:val="left"/>
              <w:rPr>
                <w:b w:val="0"/>
                <w:snapToGrid/>
                <w:szCs w:val="22"/>
              </w:rPr>
            </w:pPr>
          </w:p>
        </w:tc>
        <w:tc>
          <w:tcPr>
            <w:tcW w:w="1417" w:type="dxa"/>
          </w:tcPr>
          <w:p w14:paraId="3626B09D" w14:textId="44219F0A" w:rsidR="00CA61CE" w:rsidRPr="002F10C4" w:rsidRDefault="00CA61CE" w:rsidP="00CA61C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B7A88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5</w:t>
            </w:r>
            <w:r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67</w:t>
            </w:r>
          </w:p>
        </w:tc>
        <w:tc>
          <w:tcPr>
            <w:tcW w:w="1134" w:type="dxa"/>
            <w:vAlign w:val="center"/>
          </w:tcPr>
          <w:p w14:paraId="05523BAC" w14:textId="77777777" w:rsidR="00CA61CE" w:rsidRPr="00F01F35" w:rsidRDefault="00CA61CE" w:rsidP="00074ECB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 xml:space="preserve">kcal </w:t>
            </w:r>
          </w:p>
        </w:tc>
      </w:tr>
      <w:tr w:rsidR="00CA61CE" w:rsidRPr="00F01F35" w14:paraId="0D295DDC" w14:textId="77777777" w:rsidTr="00074ECB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18745DB2" w14:textId="77777777" w:rsidR="00CA61CE" w:rsidRPr="00F01F35" w:rsidRDefault="00CA61CE" w:rsidP="00074ECB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Grasas</w:t>
            </w:r>
          </w:p>
        </w:tc>
        <w:tc>
          <w:tcPr>
            <w:tcW w:w="1417" w:type="dxa"/>
          </w:tcPr>
          <w:p w14:paraId="433B2698" w14:textId="0256FF81" w:rsidR="00CA61CE" w:rsidRPr="002F10C4" w:rsidRDefault="00CA61CE" w:rsidP="00CA61C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38,6</w:t>
            </w:r>
          </w:p>
        </w:tc>
        <w:tc>
          <w:tcPr>
            <w:tcW w:w="1134" w:type="dxa"/>
            <w:vAlign w:val="center"/>
          </w:tcPr>
          <w:p w14:paraId="4F446025" w14:textId="77777777" w:rsidR="00CA61CE" w:rsidRPr="00F01F35" w:rsidRDefault="00CA61CE" w:rsidP="00074ECB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CA61CE" w:rsidRPr="00F01F35" w14:paraId="7D67B1F8" w14:textId="77777777" w:rsidTr="00074ECB">
        <w:trPr>
          <w:cantSplit/>
          <w:trHeight w:val="240"/>
        </w:trPr>
        <w:tc>
          <w:tcPr>
            <w:tcW w:w="284" w:type="dxa"/>
            <w:vAlign w:val="center"/>
          </w:tcPr>
          <w:p w14:paraId="0702826A" w14:textId="77777777" w:rsidR="00CA61CE" w:rsidRPr="00F01F35" w:rsidRDefault="00CA61CE" w:rsidP="00074ECB">
            <w:pPr>
              <w:pStyle w:val="Ttulo8"/>
              <w:jc w:val="left"/>
              <w:rPr>
                <w:b w:val="0"/>
                <w:snapToGrid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651C68C" w14:textId="77777777" w:rsidR="00CA61CE" w:rsidRPr="00F01F35" w:rsidRDefault="00CA61CE" w:rsidP="00074ECB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De las cuales saturadas</w:t>
            </w:r>
          </w:p>
        </w:tc>
        <w:tc>
          <w:tcPr>
            <w:tcW w:w="1417" w:type="dxa"/>
            <w:vAlign w:val="center"/>
          </w:tcPr>
          <w:p w14:paraId="0A3A9884" w14:textId="07CEA22C" w:rsidR="00CA61CE" w:rsidRPr="002F10C4" w:rsidRDefault="00CA61CE" w:rsidP="00CA61CE">
            <w:pPr>
              <w:pStyle w:val="Ttulo8"/>
              <w:rPr>
                <w:b w:val="0"/>
                <w:szCs w:val="22"/>
              </w:rPr>
            </w:pPr>
            <w:r>
              <w:rPr>
                <w:b w:val="0"/>
              </w:rPr>
              <w:t>16,4</w:t>
            </w:r>
          </w:p>
        </w:tc>
        <w:tc>
          <w:tcPr>
            <w:tcW w:w="1134" w:type="dxa"/>
            <w:vAlign w:val="center"/>
          </w:tcPr>
          <w:p w14:paraId="04F9C783" w14:textId="77777777" w:rsidR="00CA61CE" w:rsidRPr="00F01F35" w:rsidRDefault="00CA61CE" w:rsidP="00074ECB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CA61CE" w:rsidRPr="00F01F35" w14:paraId="74644EA8" w14:textId="77777777" w:rsidTr="00074ECB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0E237EF1" w14:textId="77777777" w:rsidR="00CA61CE" w:rsidRPr="00F01F35" w:rsidRDefault="00CA61CE" w:rsidP="00074ECB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Hidratos de carbono</w:t>
            </w:r>
          </w:p>
        </w:tc>
        <w:tc>
          <w:tcPr>
            <w:tcW w:w="1417" w:type="dxa"/>
            <w:vAlign w:val="center"/>
          </w:tcPr>
          <w:p w14:paraId="02C9A32B" w14:textId="5BE8E83A" w:rsidR="00CA61CE" w:rsidRPr="002F10C4" w:rsidRDefault="00CA61CE" w:rsidP="00CA61C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41,4</w:t>
            </w:r>
          </w:p>
        </w:tc>
        <w:tc>
          <w:tcPr>
            <w:tcW w:w="1134" w:type="dxa"/>
            <w:vAlign w:val="center"/>
          </w:tcPr>
          <w:p w14:paraId="0C856444" w14:textId="77777777" w:rsidR="00CA61CE" w:rsidRPr="00F01F35" w:rsidRDefault="00CA61CE" w:rsidP="00074ECB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CA61CE" w:rsidRPr="00F01F35" w14:paraId="109E0517" w14:textId="77777777" w:rsidTr="00074ECB">
        <w:trPr>
          <w:cantSplit/>
          <w:trHeight w:val="240"/>
        </w:trPr>
        <w:tc>
          <w:tcPr>
            <w:tcW w:w="284" w:type="dxa"/>
            <w:vAlign w:val="center"/>
          </w:tcPr>
          <w:p w14:paraId="472A7E94" w14:textId="77777777" w:rsidR="00CA61CE" w:rsidRPr="00F01F35" w:rsidRDefault="00CA61CE" w:rsidP="00074ECB">
            <w:pPr>
              <w:pStyle w:val="Ttulo8"/>
              <w:jc w:val="left"/>
              <w:rPr>
                <w:b w:val="0"/>
                <w:snapToGrid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446D28D" w14:textId="77777777" w:rsidR="00CA61CE" w:rsidRPr="00F01F35" w:rsidRDefault="00CA61CE" w:rsidP="00074ECB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De los cuales azúcares</w:t>
            </w:r>
          </w:p>
        </w:tc>
        <w:tc>
          <w:tcPr>
            <w:tcW w:w="1417" w:type="dxa"/>
            <w:vAlign w:val="center"/>
          </w:tcPr>
          <w:p w14:paraId="6C083C71" w14:textId="5B1AB581" w:rsidR="00CA61CE" w:rsidRPr="002F10C4" w:rsidRDefault="00CA61CE" w:rsidP="00CA61CE">
            <w:pPr>
              <w:pStyle w:val="Ttulo8"/>
              <w:rPr>
                <w:b w:val="0"/>
                <w:szCs w:val="22"/>
              </w:rPr>
            </w:pPr>
            <w:r>
              <w:rPr>
                <w:b w:val="0"/>
              </w:rPr>
              <w:t>40,6</w:t>
            </w:r>
          </w:p>
        </w:tc>
        <w:tc>
          <w:tcPr>
            <w:tcW w:w="1134" w:type="dxa"/>
            <w:vAlign w:val="center"/>
          </w:tcPr>
          <w:p w14:paraId="1303B75C" w14:textId="77777777" w:rsidR="00CA61CE" w:rsidRPr="00F01F35" w:rsidRDefault="00CA61CE" w:rsidP="00074ECB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CA61CE" w:rsidRPr="00F01F35" w14:paraId="4E5D4C6A" w14:textId="77777777" w:rsidTr="00074ECB">
        <w:trPr>
          <w:cantSplit/>
          <w:trHeight w:val="178"/>
        </w:trPr>
        <w:tc>
          <w:tcPr>
            <w:tcW w:w="4253" w:type="dxa"/>
            <w:gridSpan w:val="2"/>
            <w:vAlign w:val="center"/>
          </w:tcPr>
          <w:p w14:paraId="1935ED78" w14:textId="77777777" w:rsidR="00CA61CE" w:rsidRPr="00F01F35" w:rsidRDefault="00CA61CE" w:rsidP="00074ECB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Proteínas</w:t>
            </w:r>
          </w:p>
        </w:tc>
        <w:tc>
          <w:tcPr>
            <w:tcW w:w="1417" w:type="dxa"/>
            <w:vAlign w:val="center"/>
          </w:tcPr>
          <w:p w14:paraId="44E3CB37" w14:textId="07681C84" w:rsidR="00CA61CE" w:rsidRPr="002F10C4" w:rsidRDefault="00CA61CE" w:rsidP="00CA61C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10,7</w:t>
            </w:r>
          </w:p>
        </w:tc>
        <w:tc>
          <w:tcPr>
            <w:tcW w:w="1134" w:type="dxa"/>
            <w:vAlign w:val="center"/>
          </w:tcPr>
          <w:p w14:paraId="71F7E6C7" w14:textId="77777777" w:rsidR="00CA61CE" w:rsidRPr="00F01F35" w:rsidRDefault="00CA61CE" w:rsidP="00074ECB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CA61CE" w:rsidRPr="00F01F35" w14:paraId="76B3C86F" w14:textId="77777777" w:rsidTr="00074ECB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6C495C8A" w14:textId="77777777" w:rsidR="00CA61CE" w:rsidRPr="00F01F35" w:rsidRDefault="00CA61CE" w:rsidP="00074ECB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Sal</w:t>
            </w:r>
          </w:p>
        </w:tc>
        <w:tc>
          <w:tcPr>
            <w:tcW w:w="1417" w:type="dxa"/>
          </w:tcPr>
          <w:p w14:paraId="557018C3" w14:textId="28B746AB" w:rsidR="00CA61CE" w:rsidRPr="002F10C4" w:rsidRDefault="00CA61CE" w:rsidP="00074ECB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0,3</w:t>
            </w:r>
          </w:p>
        </w:tc>
        <w:tc>
          <w:tcPr>
            <w:tcW w:w="1134" w:type="dxa"/>
          </w:tcPr>
          <w:p w14:paraId="4872C9C8" w14:textId="77777777" w:rsidR="00CA61CE" w:rsidRPr="00F01F35" w:rsidRDefault="00CA61CE" w:rsidP="00074ECB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g</w:t>
            </w:r>
          </w:p>
        </w:tc>
      </w:tr>
    </w:tbl>
    <w:p w14:paraId="401A9BE4" w14:textId="77777777" w:rsidR="00CA61CE" w:rsidRDefault="00CA61CE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22"/>
          <w:u w:val="single"/>
        </w:rPr>
      </w:pPr>
    </w:p>
    <w:p w14:paraId="135FD238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Presentación:</w:t>
      </w:r>
      <w:r>
        <w:rPr>
          <w:rFonts w:ascii="Century Gothic" w:hAnsi="Century Gothic"/>
          <w:snapToGrid w:val="0"/>
          <w:sz w:val="22"/>
        </w:rPr>
        <w:t xml:space="preserve">  </w:t>
      </w:r>
    </w:p>
    <w:p w14:paraId="135FD239" w14:textId="77777777" w:rsidR="00332082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>Pastilla envuelta en aluminio y estuche de cartoncillo.</w:t>
      </w:r>
    </w:p>
    <w:p w14:paraId="135FD23A" w14:textId="77777777" w:rsidR="006C5901" w:rsidRPr="00123C4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14"/>
          <w:szCs w:val="14"/>
          <w:u w:val="single"/>
        </w:rPr>
      </w:pPr>
    </w:p>
    <w:p w14:paraId="135FD23B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Conservación:</w:t>
      </w:r>
      <w:r>
        <w:rPr>
          <w:rFonts w:ascii="Century Gothic" w:hAnsi="Century Gothic"/>
          <w:snapToGrid w:val="0"/>
          <w:sz w:val="22"/>
        </w:rPr>
        <w:t xml:space="preserve">  </w:t>
      </w:r>
      <w:r>
        <w:rPr>
          <w:rFonts w:ascii="Century Gothic" w:hAnsi="Century Gothic"/>
          <w:snapToGrid w:val="0"/>
          <w:sz w:val="22"/>
        </w:rPr>
        <w:tab/>
      </w:r>
    </w:p>
    <w:p w14:paraId="135FD23C" w14:textId="77777777" w:rsidR="00332082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 xml:space="preserve">Evitar ambientes húmedos u olores fuertes. </w:t>
      </w:r>
    </w:p>
    <w:p w14:paraId="135FD23D" w14:textId="77777777" w:rsidR="002A45CA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>Alejar de focos de calor y exposición directa al sol.</w:t>
      </w:r>
    </w:p>
    <w:p w14:paraId="135FD23E" w14:textId="77777777" w:rsidR="009468BF" w:rsidRDefault="00332082" w:rsidP="00332082">
      <w:pPr>
        <w:pStyle w:val="Encabezado"/>
        <w:widowControl w:val="0"/>
        <w:tabs>
          <w:tab w:val="clear" w:pos="4252"/>
          <w:tab w:val="clear" w:pos="8504"/>
        </w:tabs>
      </w:pPr>
      <w:r>
        <w:rPr>
          <w:rFonts w:ascii="Century Gothic" w:hAnsi="Century Gothic"/>
          <w:snapToGrid w:val="0"/>
          <w:sz w:val="22"/>
        </w:rPr>
        <w:t xml:space="preserve">Duración:   </w:t>
      </w:r>
      <w:r w:rsidR="005266D8">
        <w:rPr>
          <w:rFonts w:ascii="Century Gothic" w:hAnsi="Century Gothic"/>
          <w:snapToGrid w:val="0"/>
          <w:sz w:val="22"/>
        </w:rPr>
        <w:t>18</w:t>
      </w:r>
      <w:r>
        <w:rPr>
          <w:rFonts w:ascii="Century Gothic" w:hAnsi="Century Gothic"/>
          <w:snapToGrid w:val="0"/>
          <w:sz w:val="22"/>
        </w:rPr>
        <w:t xml:space="preserve"> meses a 16 - 20  ºC.</w:t>
      </w:r>
    </w:p>
    <w:sectPr w:rsidR="009468BF" w:rsidSect="00113B88">
      <w:headerReference w:type="default" r:id="rId12"/>
      <w:footerReference w:type="default" r:id="rId13"/>
      <w:pgSz w:w="11907" w:h="16840" w:code="9"/>
      <w:pgMar w:top="992" w:right="567" w:bottom="1418" w:left="1134" w:header="720" w:footer="7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FD241" w14:textId="77777777" w:rsidR="001F0AEA" w:rsidRDefault="001F0AEA">
      <w:r>
        <w:separator/>
      </w:r>
    </w:p>
  </w:endnote>
  <w:endnote w:type="continuationSeparator" w:id="0">
    <w:p w14:paraId="135FD242" w14:textId="77777777" w:rsidR="001F0AEA" w:rsidRDefault="001F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FD248" w14:textId="77777777" w:rsidR="001F0AEA" w:rsidRDefault="001F0AEA">
    <w:pPr>
      <w:pStyle w:val="Piedepgina"/>
      <w:pBdr>
        <w:bottom w:val="single" w:sz="4" w:space="1" w:color="auto"/>
      </w:pBdr>
      <w:ind w:left="2736" w:hanging="2736"/>
      <w:rPr>
        <w:rFonts w:ascii="Century Gothic" w:hAnsi="Century Gothic"/>
        <w:b/>
      </w:rPr>
    </w:pPr>
  </w:p>
  <w:p w14:paraId="135FD249" w14:textId="77777777" w:rsidR="001F0AEA" w:rsidRDefault="001F0AEA">
    <w:pPr>
      <w:pStyle w:val="Piedepgina"/>
      <w:ind w:left="2736" w:hanging="2736"/>
      <w:rPr>
        <w:rFonts w:ascii="Century Gothic" w:hAnsi="Century Gothic"/>
      </w:rPr>
    </w:pPr>
    <w:r>
      <w:rPr>
        <w:rFonts w:ascii="Century Gothic" w:hAnsi="Century Gothic"/>
        <w:b/>
      </w:rPr>
      <w:t>CHOCOLATES VALOR S.A.</w:t>
    </w:r>
    <w:r>
      <w:rPr>
        <w:rFonts w:ascii="Century Gothic" w:hAnsi="Century Gothic"/>
      </w:rPr>
      <w:t xml:space="preserve"> </w:t>
    </w:r>
    <w:r>
      <w:rPr>
        <w:rFonts w:ascii="Century Gothic" w:hAnsi="Century Gothic"/>
      </w:rPr>
      <w:tab/>
      <w:t xml:space="preserve"> c/ Pianista Gonzalo Soriano, 13       03570 VILLAJOYOSA (Alicante/ Spain) </w:t>
    </w:r>
  </w:p>
  <w:p w14:paraId="135FD24A" w14:textId="77777777" w:rsidR="001F0AEA" w:rsidRPr="00D150F3" w:rsidRDefault="001F0AEA">
    <w:pPr>
      <w:pStyle w:val="Piedepgina"/>
      <w:ind w:left="2736" w:hanging="2736"/>
      <w:rPr>
        <w:rFonts w:ascii="Century Gothic" w:hAnsi="Century Gothic"/>
        <w:lang w:val="en-US"/>
      </w:rPr>
    </w:pPr>
    <w:r>
      <w:rPr>
        <w:rFonts w:ascii="Century Gothic" w:hAnsi="Century Gothic"/>
      </w:rPr>
      <w:t xml:space="preserve">            </w:t>
    </w:r>
    <w:r w:rsidRPr="00D150F3">
      <w:rPr>
        <w:rFonts w:ascii="Century Gothic" w:hAnsi="Century Gothic"/>
        <w:lang w:val="en-US"/>
      </w:rPr>
      <w:t>www</w:t>
    </w:r>
    <w:r w:rsidRPr="00D150F3">
      <w:rPr>
        <w:rFonts w:ascii="Century Gothic" w:hAnsi="Century Gothic"/>
        <w:b/>
        <w:lang w:val="en-US"/>
      </w:rPr>
      <w:t>.</w:t>
    </w:r>
    <w:r w:rsidRPr="00D150F3">
      <w:rPr>
        <w:rFonts w:ascii="Century Gothic" w:hAnsi="Century Gothic"/>
        <w:lang w:val="en-US"/>
      </w:rPr>
      <w:t>valor.es               Telf.:   34-965890950         Fax:    34-965894697     E-mail: chovalor@valor.es</w:t>
    </w:r>
  </w:p>
  <w:p w14:paraId="135FD24B" w14:textId="77777777" w:rsidR="001F0AEA" w:rsidRPr="00D150F3" w:rsidRDefault="001F0AEA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FD23F" w14:textId="77777777" w:rsidR="001F0AEA" w:rsidRDefault="001F0AEA">
      <w:r>
        <w:separator/>
      </w:r>
    </w:p>
  </w:footnote>
  <w:footnote w:type="continuationSeparator" w:id="0">
    <w:p w14:paraId="135FD240" w14:textId="77777777" w:rsidR="001F0AEA" w:rsidRDefault="001F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378"/>
      <w:gridCol w:w="2268"/>
    </w:tblGrid>
    <w:tr w:rsidR="001F0AEA" w14:paraId="135FD246" w14:textId="77777777">
      <w:trPr>
        <w:trHeight w:val="840"/>
      </w:trPr>
      <w:tc>
        <w:tcPr>
          <w:tcW w:w="1560" w:type="dxa"/>
          <w:tcBorders>
            <w:top w:val="double" w:sz="6" w:space="0" w:color="auto"/>
            <w:left w:val="double" w:sz="6" w:space="0" w:color="auto"/>
            <w:bottom w:val="double" w:sz="6" w:space="0" w:color="auto"/>
          </w:tcBorders>
          <w:vAlign w:val="center"/>
        </w:tcPr>
        <w:p w14:paraId="135FD243" w14:textId="77777777" w:rsidR="001F0AEA" w:rsidRDefault="001F0AEA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7728" behindDoc="0" locked="0" layoutInCell="0" allowOverlap="1" wp14:anchorId="135FD24C" wp14:editId="028ECD7C">
                <wp:simplePos x="0" y="0"/>
                <wp:positionH relativeFrom="column">
                  <wp:posOffset>106045</wp:posOffset>
                </wp:positionH>
                <wp:positionV relativeFrom="paragraph">
                  <wp:posOffset>99060</wp:posOffset>
                </wp:positionV>
                <wp:extent cx="777875" cy="413385"/>
                <wp:effectExtent l="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8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14:paraId="135FD244" w14:textId="77777777" w:rsidR="001F0AEA" w:rsidRPr="00211762" w:rsidRDefault="001F0AEA">
          <w:pPr>
            <w:pStyle w:val="Ttulo2"/>
            <w:widowControl/>
            <w:rPr>
              <w:rFonts w:ascii="Arial" w:hAnsi="Arial"/>
              <w:snapToGrid/>
              <w:color w:val="FF0000"/>
              <w:spacing w:val="20"/>
              <w:sz w:val="22"/>
            </w:rPr>
          </w:pPr>
          <w:r w:rsidRPr="00211762">
            <w:rPr>
              <w:rFonts w:ascii="Arial" w:hAnsi="Arial"/>
              <w:snapToGrid/>
              <w:color w:val="FF0000"/>
              <w:spacing w:val="20"/>
              <w:sz w:val="22"/>
            </w:rPr>
            <w:t>FICHA TÉCNICA DE ESPECIFICACIONES</w:t>
          </w:r>
        </w:p>
      </w:tc>
      <w:tc>
        <w:tcPr>
          <w:tcW w:w="2268" w:type="dxa"/>
          <w:tcBorders>
            <w:top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135FD245" w14:textId="33B2DDCD" w:rsidR="001F0AEA" w:rsidRDefault="000C2D92" w:rsidP="000C2D92">
          <w:pPr>
            <w:tabs>
              <w:tab w:val="left" w:pos="781"/>
              <w:tab w:val="right" w:pos="2339"/>
            </w:tabs>
            <w:jc w:val="center"/>
            <w:rPr>
              <w:rFonts w:ascii="Century Gothic" w:hAnsi="Century Gothic"/>
            </w:rPr>
          </w:pPr>
          <w:r w:rsidRPr="001D1859">
            <w:rPr>
              <w:rFonts w:ascii="Century Gothic" w:hAnsi="Century Gothic"/>
              <w:noProof/>
            </w:rPr>
            <w:drawing>
              <wp:inline distT="0" distB="0" distL="0" distR="0" wp14:anchorId="6FF3CD5F" wp14:editId="771AB5C9">
                <wp:extent cx="389890" cy="57277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5FD247" w14:textId="77777777" w:rsidR="001F0AEA" w:rsidRDefault="001F0A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D70"/>
    <w:multiLevelType w:val="singleLevel"/>
    <w:tmpl w:val="328EC51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">
    <w:nsid w:val="30EE525B"/>
    <w:multiLevelType w:val="hybridMultilevel"/>
    <w:tmpl w:val="553A2B3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C033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es-ES" w:vendorID="9" w:dllVersion="512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205"/>
    <w:rsid w:val="00022333"/>
    <w:rsid w:val="00044106"/>
    <w:rsid w:val="00051047"/>
    <w:rsid w:val="000966B8"/>
    <w:rsid w:val="000B71E9"/>
    <w:rsid w:val="000B7A56"/>
    <w:rsid w:val="000C2D92"/>
    <w:rsid w:val="000D20DD"/>
    <w:rsid w:val="00113B88"/>
    <w:rsid w:val="00123C41"/>
    <w:rsid w:val="0013736E"/>
    <w:rsid w:val="001813AA"/>
    <w:rsid w:val="001E1EE7"/>
    <w:rsid w:val="001E26B7"/>
    <w:rsid w:val="001F0AEA"/>
    <w:rsid w:val="00204262"/>
    <w:rsid w:val="00211762"/>
    <w:rsid w:val="00237B04"/>
    <w:rsid w:val="00277791"/>
    <w:rsid w:val="00296563"/>
    <w:rsid w:val="002A45CA"/>
    <w:rsid w:val="00302746"/>
    <w:rsid w:val="00332082"/>
    <w:rsid w:val="003A3047"/>
    <w:rsid w:val="003A3BA9"/>
    <w:rsid w:val="003A5F93"/>
    <w:rsid w:val="00423EAB"/>
    <w:rsid w:val="00463D43"/>
    <w:rsid w:val="00467180"/>
    <w:rsid w:val="00491B8A"/>
    <w:rsid w:val="00497CD6"/>
    <w:rsid w:val="004F5B79"/>
    <w:rsid w:val="00502C89"/>
    <w:rsid w:val="00504CAE"/>
    <w:rsid w:val="00514E11"/>
    <w:rsid w:val="00516B50"/>
    <w:rsid w:val="005266D8"/>
    <w:rsid w:val="005370B7"/>
    <w:rsid w:val="00591DF3"/>
    <w:rsid w:val="005B7A88"/>
    <w:rsid w:val="005B7D40"/>
    <w:rsid w:val="006156DB"/>
    <w:rsid w:val="006179D8"/>
    <w:rsid w:val="006229EA"/>
    <w:rsid w:val="006957C0"/>
    <w:rsid w:val="006B5B99"/>
    <w:rsid w:val="006B7DB7"/>
    <w:rsid w:val="006C5901"/>
    <w:rsid w:val="006F1760"/>
    <w:rsid w:val="006F2367"/>
    <w:rsid w:val="0070713D"/>
    <w:rsid w:val="00731DEC"/>
    <w:rsid w:val="007632CE"/>
    <w:rsid w:val="00764756"/>
    <w:rsid w:val="007651FC"/>
    <w:rsid w:val="007739E7"/>
    <w:rsid w:val="007B6A5E"/>
    <w:rsid w:val="007C52D4"/>
    <w:rsid w:val="007D3380"/>
    <w:rsid w:val="007E5205"/>
    <w:rsid w:val="00837F47"/>
    <w:rsid w:val="0089243A"/>
    <w:rsid w:val="008C153D"/>
    <w:rsid w:val="009468BF"/>
    <w:rsid w:val="00976C69"/>
    <w:rsid w:val="009A4DE0"/>
    <w:rsid w:val="009B2EFE"/>
    <w:rsid w:val="009D0D82"/>
    <w:rsid w:val="009E4087"/>
    <w:rsid w:val="00A03B29"/>
    <w:rsid w:val="00A97630"/>
    <w:rsid w:val="00AC4A03"/>
    <w:rsid w:val="00AC61C9"/>
    <w:rsid w:val="00B77D38"/>
    <w:rsid w:val="00B931FE"/>
    <w:rsid w:val="00BB4255"/>
    <w:rsid w:val="00C12270"/>
    <w:rsid w:val="00CA61CE"/>
    <w:rsid w:val="00CD1CF6"/>
    <w:rsid w:val="00CF610F"/>
    <w:rsid w:val="00D150F3"/>
    <w:rsid w:val="00D73CF6"/>
    <w:rsid w:val="00E21BB6"/>
    <w:rsid w:val="00E56916"/>
    <w:rsid w:val="00E60B81"/>
    <w:rsid w:val="00E61168"/>
    <w:rsid w:val="00ED4A9D"/>
    <w:rsid w:val="00ED4C05"/>
    <w:rsid w:val="00F023CB"/>
    <w:rsid w:val="00F5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35FD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88"/>
  </w:style>
  <w:style w:type="paragraph" w:styleId="Ttulo1">
    <w:name w:val="heading 1"/>
    <w:basedOn w:val="Normal"/>
    <w:next w:val="Normal"/>
    <w:qFormat/>
    <w:rsid w:val="00113B88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Ttulo2">
    <w:name w:val="heading 2"/>
    <w:basedOn w:val="Normal"/>
    <w:next w:val="Normal"/>
    <w:link w:val="Ttulo2Car"/>
    <w:qFormat/>
    <w:rsid w:val="00113B88"/>
    <w:pPr>
      <w:keepNext/>
      <w:widowControl w:val="0"/>
      <w:jc w:val="center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113B8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13B88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13B88"/>
    <w:pPr>
      <w:keepNext/>
      <w:tabs>
        <w:tab w:val="right" w:pos="2339"/>
      </w:tabs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qFormat/>
    <w:rsid w:val="00113B88"/>
    <w:pPr>
      <w:keepNext/>
      <w:widowControl w:val="0"/>
      <w:ind w:left="2880"/>
      <w:outlineLvl w:val="5"/>
    </w:pPr>
    <w:rPr>
      <w:rFonts w:ascii="Century Gothic" w:hAnsi="Century Gothic"/>
      <w:b/>
      <w:snapToGrid w:val="0"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13B88"/>
    <w:pPr>
      <w:keepNext/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ar"/>
    <w:qFormat/>
    <w:rsid w:val="00113B88"/>
    <w:pPr>
      <w:keepNext/>
      <w:ind w:left="213" w:hanging="213"/>
      <w:jc w:val="center"/>
      <w:outlineLvl w:val="7"/>
    </w:pPr>
    <w:rPr>
      <w:rFonts w:ascii="Century Gothic" w:hAnsi="Century Gothic"/>
      <w:b/>
      <w:snapToGrid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3B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3B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13B88"/>
  </w:style>
  <w:style w:type="character" w:customStyle="1" w:styleId="Ttulo2Car">
    <w:name w:val="Título 2 Car"/>
    <w:link w:val="Ttulo2"/>
    <w:rsid w:val="006C5901"/>
    <w:rPr>
      <w:b/>
      <w:snapToGrid w:val="0"/>
    </w:rPr>
  </w:style>
  <w:style w:type="character" w:customStyle="1" w:styleId="Ttulo6Car">
    <w:name w:val="Título 6 Car"/>
    <w:link w:val="Ttulo6"/>
    <w:rsid w:val="006C5901"/>
    <w:rPr>
      <w:rFonts w:ascii="Century Gothic" w:hAnsi="Century Gothic"/>
      <w:b/>
      <w:snapToGrid w:val="0"/>
      <w:sz w:val="22"/>
      <w:u w:val="single"/>
    </w:rPr>
  </w:style>
  <w:style w:type="character" w:customStyle="1" w:styleId="Ttulo7Car">
    <w:name w:val="Título 7 Car"/>
    <w:link w:val="Ttulo7"/>
    <w:rsid w:val="006C5901"/>
    <w:rPr>
      <w:b/>
      <w:u w:val="single"/>
    </w:rPr>
  </w:style>
  <w:style w:type="character" w:customStyle="1" w:styleId="Ttulo8Car">
    <w:name w:val="Título 8 Car"/>
    <w:link w:val="Ttulo8"/>
    <w:rsid w:val="006C5901"/>
    <w:rPr>
      <w:rFonts w:ascii="Century Gothic" w:hAnsi="Century Gothic"/>
      <w:b/>
      <w:snapToGrid w:val="0"/>
      <w:sz w:val="22"/>
    </w:rPr>
  </w:style>
  <w:style w:type="character" w:customStyle="1" w:styleId="EncabezadoCar">
    <w:name w:val="Encabezado Car"/>
    <w:basedOn w:val="Fuentedeprrafopredeter"/>
    <w:link w:val="Encabezado"/>
    <w:rsid w:val="006C5901"/>
  </w:style>
  <w:style w:type="table" w:styleId="Tablaconcuadrcula">
    <w:name w:val="Table Grid"/>
    <w:basedOn w:val="Tablanormal"/>
    <w:uiPriority w:val="59"/>
    <w:rsid w:val="005B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7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7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ImprCV\Especific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153287C4DA584BA7C752A96B3CDB4B" ma:contentTypeVersion="" ma:contentTypeDescription="Crear nuevo documento." ma:contentTypeScope="" ma:versionID="7f7fe160afb84946d43e6fac8505b0e0">
  <xsd:schema xmlns:xsd="http://www.w3.org/2001/XMLSchema" xmlns:xs="http://www.w3.org/2001/XMLSchema" xmlns:p="http://schemas.microsoft.com/office/2006/metadata/properties" xmlns:ns1="http://schemas.microsoft.com/sharepoint/v3" xmlns:ns2="d63f033b-438c-4b16-8001-da068c2bd2ac" xmlns:ns3="c429468b-e1c1-4cf3-8566-00ab4a793afb" targetNamespace="http://schemas.microsoft.com/office/2006/metadata/properties" ma:root="true" ma:fieldsID="8516e2c5ca57e83d11266ca8a2e4aaf4" ns1:_="" ns2:_="" ns3:_="">
    <xsd:import namespace="http://schemas.microsoft.com/sharepoint/v3"/>
    <xsd:import namespace="d63f033b-438c-4b16-8001-da068c2bd2ac"/>
    <xsd:import namespace="c429468b-e1c1-4cf3-8566-00ab4a793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f033b-438c-4b16-8001-da068c2bd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468b-e1c1-4cf3-8566-00ab4a79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66C0-A42C-4EB7-BDA5-428DE9B54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192F2-BD68-46A0-BB07-43FAFAB7F35B}"/>
</file>

<file path=customXml/itemProps3.xml><?xml version="1.0" encoding="utf-8"?>
<ds:datastoreItem xmlns:ds="http://schemas.openxmlformats.org/officeDocument/2006/customXml" ds:itemID="{00C07A15-310A-4CBF-861B-96AF327D7CC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63E3EC-4BAC-4795-B304-1FB3F50F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Especificación.dot</Template>
  <TotalTime>29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Gotas blancas 14 kg</vt:lpstr>
    </vt:vector>
  </TitlesOfParts>
  <Company>CHOCOLATES VALOR SA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Gotas blancas 14 kg</dc:title>
  <dc:subject/>
  <dc:creator>Alberto Olcina</dc:creator>
  <cp:keywords/>
  <cp:lastModifiedBy>Empar Devesa</cp:lastModifiedBy>
  <cp:revision>15</cp:revision>
  <cp:lastPrinted>2001-12-12T09:58:00Z</cp:lastPrinted>
  <dcterms:created xsi:type="dcterms:W3CDTF">2012-06-12T10:30:00Z</dcterms:created>
  <dcterms:modified xsi:type="dcterms:W3CDTF">2015-06-11T07:02:00Z</dcterms:modified>
  <cp:category>I + 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0x010100CB153287C4DA584BA7C752A96B3CDB4B</vt:lpwstr>
  </property>
</Properties>
</file>